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0DDE" w:rsidRPr="00062AB3" w:rsidRDefault="005B7F9C" w:rsidP="00062AB3">
      <w:pPr>
        <w:rPr>
          <w:rFonts w:asciiTheme="minorHAnsi" w:hAnsiTheme="minorHAnsi"/>
          <w:sz w:val="22"/>
          <w:szCs w:val="22"/>
          <w:u w:val="single"/>
        </w:rPr>
      </w:pPr>
      <w:bookmarkStart w:id="0" w:name="_gjdgxs" w:colFirst="0" w:colLast="0"/>
      <w:bookmarkEnd w:id="0"/>
      <w:r w:rsidRPr="00062AB3">
        <w:rPr>
          <w:rFonts w:asciiTheme="minorHAnsi" w:eastAsia="Arial" w:hAnsiTheme="minorHAnsi" w:cs="Arial"/>
          <w:b/>
          <w:sz w:val="22"/>
          <w:szCs w:val="22"/>
        </w:rPr>
        <w:t>The Hero’s Journey</w:t>
      </w:r>
      <w:r w:rsidR="00062AB3" w:rsidRPr="00062AB3">
        <w:rPr>
          <w:rFonts w:asciiTheme="minorHAnsi" w:eastAsia="Arial" w:hAnsiTheme="minorHAnsi" w:cs="Arial"/>
          <w:b/>
          <w:sz w:val="22"/>
          <w:szCs w:val="22"/>
        </w:rPr>
        <w:tab/>
      </w:r>
      <w:r w:rsidR="00062AB3" w:rsidRPr="00062AB3">
        <w:rPr>
          <w:rFonts w:asciiTheme="minorHAnsi" w:eastAsia="Arial" w:hAnsiTheme="minorHAnsi" w:cs="Arial"/>
          <w:b/>
          <w:sz w:val="22"/>
          <w:szCs w:val="22"/>
        </w:rPr>
        <w:tab/>
      </w:r>
      <w:r w:rsidR="00062AB3" w:rsidRPr="00062AB3">
        <w:rPr>
          <w:rFonts w:asciiTheme="minorHAnsi" w:eastAsia="Arial" w:hAnsiTheme="minorHAnsi" w:cs="Arial"/>
          <w:b/>
          <w:sz w:val="22"/>
          <w:szCs w:val="22"/>
        </w:rPr>
        <w:tab/>
      </w:r>
      <w:r w:rsidR="00062AB3" w:rsidRPr="00062AB3">
        <w:rPr>
          <w:rFonts w:asciiTheme="minorHAnsi" w:eastAsia="Arial" w:hAnsiTheme="minorHAnsi" w:cs="Arial"/>
          <w:b/>
          <w:sz w:val="22"/>
          <w:szCs w:val="22"/>
        </w:rPr>
        <w:tab/>
      </w:r>
      <w:r w:rsidR="00062AB3" w:rsidRPr="00062AB3">
        <w:rPr>
          <w:rFonts w:asciiTheme="minorHAnsi" w:eastAsia="Arial" w:hAnsiTheme="minorHAnsi" w:cs="Arial"/>
          <w:b/>
          <w:sz w:val="22"/>
          <w:szCs w:val="22"/>
        </w:rPr>
        <w:tab/>
      </w:r>
      <w:r w:rsidR="00062AB3">
        <w:rPr>
          <w:rFonts w:asciiTheme="minorHAnsi" w:eastAsia="Arial" w:hAnsiTheme="minorHAnsi" w:cs="Arial"/>
          <w:b/>
          <w:sz w:val="22"/>
          <w:szCs w:val="22"/>
        </w:rPr>
        <w:tab/>
      </w:r>
      <w:r w:rsidR="00062AB3">
        <w:rPr>
          <w:rFonts w:asciiTheme="minorHAnsi" w:eastAsia="Arial" w:hAnsiTheme="minorHAnsi" w:cs="Arial"/>
          <w:b/>
          <w:sz w:val="22"/>
          <w:szCs w:val="22"/>
        </w:rPr>
        <w:tab/>
      </w:r>
      <w:r w:rsidR="00062AB3" w:rsidRPr="00062AB3">
        <w:rPr>
          <w:rFonts w:asciiTheme="minorHAnsi" w:eastAsia="Arial" w:hAnsiTheme="minorHAnsi" w:cs="Arial"/>
          <w:b/>
          <w:sz w:val="22"/>
          <w:szCs w:val="22"/>
        </w:rPr>
        <w:t>Name</w:t>
      </w:r>
      <w:r w:rsidR="00062AB3" w:rsidRPr="00062AB3">
        <w:rPr>
          <w:rFonts w:asciiTheme="minorHAnsi" w:eastAsia="Arial" w:hAnsiTheme="minorHAnsi" w:cs="Arial"/>
          <w:b/>
          <w:sz w:val="22"/>
          <w:szCs w:val="22"/>
          <w:u w:val="single"/>
        </w:rPr>
        <w:tab/>
      </w:r>
      <w:r w:rsidR="00062AB3" w:rsidRPr="00062AB3">
        <w:rPr>
          <w:rFonts w:asciiTheme="minorHAnsi" w:eastAsia="Arial" w:hAnsiTheme="minorHAnsi" w:cs="Arial"/>
          <w:b/>
          <w:sz w:val="22"/>
          <w:szCs w:val="22"/>
          <w:u w:val="single"/>
        </w:rPr>
        <w:tab/>
      </w:r>
      <w:r w:rsidR="00062AB3" w:rsidRPr="00062AB3">
        <w:rPr>
          <w:rFonts w:asciiTheme="minorHAnsi" w:eastAsia="Arial" w:hAnsiTheme="minorHAnsi" w:cs="Arial"/>
          <w:b/>
          <w:sz w:val="22"/>
          <w:szCs w:val="22"/>
          <w:u w:val="single"/>
        </w:rPr>
        <w:tab/>
      </w:r>
      <w:r w:rsidR="00062AB3" w:rsidRPr="00062AB3">
        <w:rPr>
          <w:rFonts w:asciiTheme="minorHAnsi" w:eastAsia="Arial" w:hAnsiTheme="minorHAnsi" w:cs="Arial"/>
          <w:b/>
          <w:sz w:val="22"/>
          <w:szCs w:val="22"/>
          <w:u w:val="single"/>
        </w:rPr>
        <w:tab/>
      </w:r>
      <w:r w:rsidR="00062AB3" w:rsidRPr="00062AB3">
        <w:rPr>
          <w:rFonts w:asciiTheme="minorHAnsi" w:eastAsia="Arial" w:hAnsiTheme="minorHAnsi" w:cs="Arial"/>
          <w:b/>
          <w:sz w:val="22"/>
          <w:szCs w:val="22"/>
          <w:u w:val="single"/>
        </w:rPr>
        <w:tab/>
      </w:r>
      <w:r w:rsidR="00062AB3" w:rsidRPr="00062AB3">
        <w:rPr>
          <w:rFonts w:asciiTheme="minorHAnsi" w:eastAsia="Arial" w:hAnsiTheme="minorHAnsi" w:cs="Arial"/>
          <w:b/>
          <w:sz w:val="22"/>
          <w:szCs w:val="22"/>
          <w:u w:val="single"/>
        </w:rPr>
        <w:tab/>
      </w:r>
    </w:p>
    <w:p w:rsidR="00EC0DDE" w:rsidRPr="00062AB3" w:rsidRDefault="00EC0DDE" w:rsidP="00062AB3">
      <w:pPr>
        <w:jc w:val="right"/>
        <w:rPr>
          <w:rFonts w:asciiTheme="minorHAnsi" w:hAnsiTheme="minorHAnsi"/>
          <w:sz w:val="22"/>
          <w:szCs w:val="22"/>
        </w:rPr>
      </w:pPr>
    </w:p>
    <w:p w:rsidR="00EC0DDE" w:rsidRPr="00062AB3" w:rsidRDefault="005B7F9C" w:rsidP="00062AB3">
      <w:pPr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I.  DEPARTURE</w:t>
      </w:r>
    </w:p>
    <w:p w:rsidR="00EC0DDE" w:rsidRPr="00062AB3" w:rsidRDefault="005B7F9C" w:rsidP="0006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440" w:lineRule="auto"/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A.  The Ordinary World</w:t>
      </w:r>
    </w:p>
    <w:p w:rsidR="00EC0DDE" w:rsidRPr="00062AB3" w:rsidRDefault="005B7F9C" w:rsidP="0006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440" w:lineRule="auto"/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B.  Call to Adventure</w:t>
      </w:r>
    </w:p>
    <w:p w:rsidR="00EC0DDE" w:rsidRPr="00062AB3" w:rsidRDefault="005B7F9C" w:rsidP="0006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440" w:lineRule="auto"/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C.  Refusal of the Call</w:t>
      </w:r>
    </w:p>
    <w:p w:rsidR="00EC0DDE" w:rsidRPr="00062AB3" w:rsidRDefault="005B7F9C" w:rsidP="0006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440" w:lineRule="auto"/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D.  Meeting with the Mentor</w:t>
      </w:r>
    </w:p>
    <w:p w:rsidR="00EC0DDE" w:rsidRPr="00062AB3" w:rsidRDefault="005B7F9C" w:rsidP="00D4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5280" w:lineRule="auto"/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E.  Crossing the First Threshold</w:t>
      </w:r>
    </w:p>
    <w:p w:rsidR="00062AB3" w:rsidRPr="00062AB3" w:rsidRDefault="00062AB3" w:rsidP="00062AB3">
      <w:pPr>
        <w:spacing w:line="1440" w:lineRule="auto"/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sz w:val="22"/>
          <w:szCs w:val="22"/>
        </w:rPr>
        <w:br w:type="page"/>
      </w:r>
    </w:p>
    <w:p w:rsidR="00EC0DDE" w:rsidRPr="00062AB3" w:rsidRDefault="00EC0DDE" w:rsidP="00062AB3">
      <w:pPr>
        <w:rPr>
          <w:rFonts w:asciiTheme="minorHAnsi" w:hAnsiTheme="minorHAnsi"/>
          <w:sz w:val="22"/>
          <w:szCs w:val="22"/>
        </w:rPr>
      </w:pPr>
    </w:p>
    <w:p w:rsidR="00EC0DDE" w:rsidRPr="00062AB3" w:rsidRDefault="005B7F9C" w:rsidP="00062AB3">
      <w:pPr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II. INITIATION</w:t>
      </w:r>
    </w:p>
    <w:p w:rsidR="00EC0DDE" w:rsidRDefault="005B7F9C" w:rsidP="00D4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0080" w:lineRule="auto"/>
        <w:rPr>
          <w:rFonts w:asciiTheme="minorHAnsi" w:hAnsiTheme="minorHAnsi"/>
          <w:b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F.  Tests, Allies, &amp; Enemies</w:t>
      </w:r>
    </w:p>
    <w:p w:rsidR="00D44165" w:rsidRDefault="00D44165" w:rsidP="00D44165">
      <w:pPr>
        <w:spacing w:line="3120" w:lineRule="auto"/>
        <w:rPr>
          <w:rFonts w:asciiTheme="minorHAnsi" w:hAnsiTheme="minorHAnsi"/>
          <w:b/>
          <w:sz w:val="22"/>
          <w:szCs w:val="22"/>
        </w:rPr>
      </w:pPr>
    </w:p>
    <w:p w:rsidR="00D44165" w:rsidRDefault="00D44165">
      <w:pPr>
        <w:rPr>
          <w:rFonts w:asciiTheme="minorHAnsi" w:hAnsiTheme="minorHAnsi"/>
          <w:b/>
          <w:sz w:val="22"/>
          <w:szCs w:val="22"/>
        </w:rPr>
      </w:pPr>
    </w:p>
    <w:p w:rsidR="00062AB3" w:rsidRPr="00062AB3" w:rsidRDefault="005B7F9C" w:rsidP="00D4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0" w:lineRule="auto"/>
        <w:rPr>
          <w:rFonts w:asciiTheme="minorHAnsi" w:hAnsiTheme="minorHAnsi"/>
          <w:b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G.  Approach to the Inmost Cave</w:t>
      </w:r>
    </w:p>
    <w:p w:rsidR="00EC0DDE" w:rsidRPr="00062AB3" w:rsidRDefault="005B7F9C" w:rsidP="00D4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0" w:lineRule="auto"/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H.  The Supreme Ordeal</w:t>
      </w:r>
    </w:p>
    <w:p w:rsidR="00EC0DDE" w:rsidRPr="00062AB3" w:rsidRDefault="005B7F9C" w:rsidP="00D4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0" w:lineRule="auto"/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I.  Reward</w:t>
      </w:r>
    </w:p>
    <w:p w:rsidR="00062AB3" w:rsidRPr="00062AB3" w:rsidRDefault="00062AB3">
      <w:pPr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sz w:val="22"/>
          <w:szCs w:val="22"/>
        </w:rPr>
        <w:br w:type="page"/>
      </w:r>
    </w:p>
    <w:p w:rsidR="00EC0DDE" w:rsidRPr="00062AB3" w:rsidRDefault="00EC0DDE" w:rsidP="00062AB3">
      <w:pPr>
        <w:rPr>
          <w:rFonts w:asciiTheme="minorHAnsi" w:hAnsiTheme="minorHAnsi"/>
          <w:sz w:val="22"/>
          <w:szCs w:val="22"/>
        </w:rPr>
      </w:pPr>
    </w:p>
    <w:p w:rsidR="00EC0DDE" w:rsidRPr="00062AB3" w:rsidRDefault="005B7F9C" w:rsidP="00062AB3">
      <w:pPr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III. RETURN</w:t>
      </w:r>
    </w:p>
    <w:p w:rsidR="00062AB3" w:rsidRPr="00062AB3" w:rsidRDefault="005B7F9C" w:rsidP="00D4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0" w:lineRule="auto"/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J.  The Road Back</w:t>
      </w:r>
    </w:p>
    <w:p w:rsidR="00EC0DDE" w:rsidRPr="00062AB3" w:rsidRDefault="005B7F9C" w:rsidP="00D4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0" w:lineRule="auto"/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K.  Resurrection</w:t>
      </w:r>
    </w:p>
    <w:p w:rsidR="00EC0DDE" w:rsidRPr="00062AB3" w:rsidRDefault="005B7F9C" w:rsidP="00D4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0" w:lineRule="auto"/>
        <w:rPr>
          <w:rFonts w:asciiTheme="minorHAnsi" w:hAnsiTheme="minorHAnsi"/>
          <w:sz w:val="22"/>
          <w:szCs w:val="22"/>
        </w:rPr>
      </w:pPr>
      <w:r w:rsidRPr="00062AB3">
        <w:rPr>
          <w:rFonts w:asciiTheme="minorHAnsi" w:hAnsiTheme="minorHAnsi"/>
          <w:b/>
          <w:sz w:val="22"/>
          <w:szCs w:val="22"/>
        </w:rPr>
        <w:t>L.  Return with the Elixir</w:t>
      </w:r>
      <w:bookmarkStart w:id="1" w:name="_GoBack"/>
      <w:bookmarkEnd w:id="1"/>
    </w:p>
    <w:sectPr w:rsidR="00EC0DDE" w:rsidRPr="00062AB3" w:rsidSect="00062AB3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5F46"/>
    <w:multiLevelType w:val="multilevel"/>
    <w:tmpl w:val="8E246B2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1">
    <w:nsid w:val="163514A1"/>
    <w:multiLevelType w:val="multilevel"/>
    <w:tmpl w:val="1F56B082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2">
    <w:nsid w:val="278306DD"/>
    <w:multiLevelType w:val="multilevel"/>
    <w:tmpl w:val="035A06F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3">
    <w:nsid w:val="293504DC"/>
    <w:multiLevelType w:val="multilevel"/>
    <w:tmpl w:val="5A641906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4">
    <w:nsid w:val="2A302359"/>
    <w:multiLevelType w:val="multilevel"/>
    <w:tmpl w:val="7CA2E3EE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5">
    <w:nsid w:val="33186775"/>
    <w:multiLevelType w:val="multilevel"/>
    <w:tmpl w:val="923A61B2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6">
    <w:nsid w:val="434B4726"/>
    <w:multiLevelType w:val="multilevel"/>
    <w:tmpl w:val="7AAA44EE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7">
    <w:nsid w:val="693F7454"/>
    <w:multiLevelType w:val="multilevel"/>
    <w:tmpl w:val="0E785B6A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8">
    <w:nsid w:val="6A3E1954"/>
    <w:multiLevelType w:val="multilevel"/>
    <w:tmpl w:val="BABC5132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9">
    <w:nsid w:val="6CFE0DED"/>
    <w:multiLevelType w:val="multilevel"/>
    <w:tmpl w:val="D16A4F08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10">
    <w:nsid w:val="747616B3"/>
    <w:multiLevelType w:val="multilevel"/>
    <w:tmpl w:val="1C1CACB8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DE"/>
    <w:rsid w:val="00062AB3"/>
    <w:rsid w:val="001F2DF8"/>
    <w:rsid w:val="005B7F9C"/>
    <w:rsid w:val="006C4423"/>
    <w:rsid w:val="00D44165"/>
    <w:rsid w:val="00E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F3657-B0C0-4203-BB3A-4DB727AD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Stanford</dc:creator>
  <cp:lastModifiedBy>Catherine Stanford</cp:lastModifiedBy>
  <cp:revision>4</cp:revision>
  <dcterms:created xsi:type="dcterms:W3CDTF">2016-08-31T16:40:00Z</dcterms:created>
  <dcterms:modified xsi:type="dcterms:W3CDTF">2016-08-31T17:01:00Z</dcterms:modified>
</cp:coreProperties>
</file>